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5EBBF8" w14:textId="77777777" w:rsidR="00E47722" w:rsidRPr="008E2C6E" w:rsidRDefault="00E47722" w:rsidP="00E47722">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14:paraId="425E21FD" w14:textId="77777777" w:rsidR="00E47722" w:rsidRPr="008E2C6E" w:rsidRDefault="00E47722" w:rsidP="00E47722">
      <w:pPr>
        <w:widowControl w:val="0"/>
        <w:tabs>
          <w:tab w:val="left" w:pos="4820"/>
        </w:tabs>
        <w:spacing w:after="120" w:line="240" w:lineRule="exact"/>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О предоставлении ценовой информации</w:t>
      </w:r>
    </w:p>
    <w:p w14:paraId="304ABB5B" w14:textId="77777777" w:rsidR="00E47722" w:rsidRPr="008E2C6E" w:rsidRDefault="00E47722" w:rsidP="00E47722">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14:paraId="3E0260BC" w14:textId="77777777" w:rsidR="00E47722" w:rsidRPr="008E2C6E" w:rsidRDefault="00E47722" w:rsidP="00E47722">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Уважаемые Участники!</w:t>
      </w:r>
    </w:p>
    <w:p w14:paraId="7C45DB7E" w14:textId="77777777" w:rsidR="00E47722" w:rsidRPr="008E2C6E" w:rsidRDefault="00E47722" w:rsidP="00E47722">
      <w:pPr>
        <w:widowControl w:val="0"/>
        <w:tabs>
          <w:tab w:val="left" w:pos="4820"/>
        </w:tabs>
        <w:spacing w:after="0" w:line="240" w:lineRule="auto"/>
        <w:ind w:firstLine="567"/>
        <w:jc w:val="center"/>
        <w:rPr>
          <w:rFonts w:ascii="Times New Roman" w:eastAsia="Times New Roman" w:hAnsi="Times New Roman" w:cs="Times New Roman"/>
          <w:sz w:val="24"/>
          <w:szCs w:val="24"/>
          <w:lang w:eastAsia="ru-RU"/>
        </w:rPr>
      </w:pPr>
    </w:p>
    <w:p w14:paraId="1F0270C1" w14:textId="77777777" w:rsidR="004C4119" w:rsidRPr="008E2C6E" w:rsidRDefault="004C4119" w:rsidP="00543388">
      <w:pPr>
        <w:widowControl w:val="0"/>
        <w:tabs>
          <w:tab w:val="left" w:pos="4820"/>
        </w:tabs>
        <w:spacing w:after="120" w:line="240" w:lineRule="auto"/>
        <w:ind w:firstLine="709"/>
        <w:jc w:val="both"/>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 xml:space="preserve">УФПС "Татарстан почтасы" АО «Почта России» </w:t>
      </w:r>
      <w:r w:rsidRPr="008E2C6E">
        <w:rPr>
          <w:rFonts w:ascii="Times New Roman" w:eastAsia="Times New Roman" w:hAnsi="Times New Roman" w:cs="Times New Roman"/>
          <w:sz w:val="24"/>
          <w:szCs w:val="24"/>
          <w:lang w:eastAsia="ru-RU"/>
        </w:rPr>
        <w:t>просит Вас предоставить ценовую информацию в отношении следующего предмета закупки:</w:t>
      </w:r>
    </w:p>
    <w:p w14:paraId="3BAC58E1" w14:textId="77777777" w:rsidR="004C4119" w:rsidRPr="008E2C6E" w:rsidRDefault="004C4119" w:rsidP="004C4119">
      <w:pPr>
        <w:widowControl w:val="0"/>
        <w:tabs>
          <w:tab w:val="left" w:pos="4820"/>
        </w:tabs>
        <w:spacing w:after="0" w:line="240" w:lineRule="auto"/>
        <w:jc w:val="both"/>
        <w:rPr>
          <w:rFonts w:ascii="Times New Roman" w:eastAsia="Times New Roman" w:hAnsi="Times New Roman" w:cs="Times New Roman"/>
          <w:i/>
          <w:sz w:val="24"/>
          <w:szCs w:val="24"/>
          <w:lang w:eastAsia="ru-RU"/>
        </w:rPr>
      </w:pPr>
      <w:r w:rsidRPr="008E2C6E">
        <w:rPr>
          <w:rFonts w:ascii="Times New Roman" w:hAnsi="Times New Roman" w:cs="Times New Roman"/>
          <w:sz w:val="24"/>
          <w:szCs w:val="24"/>
        </w:rPr>
        <w:t>Выполнение работ по сортировке почтовых отправлений для нужд УФПС "Татарстан почтасы"</w:t>
      </w:r>
      <w:r w:rsidRPr="008E2C6E">
        <w:rPr>
          <w:rFonts w:ascii="Times New Roman" w:eastAsia="Times New Roman" w:hAnsi="Times New Roman" w:cs="Times New Roman"/>
          <w:i/>
          <w:sz w:val="24"/>
          <w:szCs w:val="24"/>
          <w:lang w:eastAsia="ru-RU"/>
        </w:rPr>
        <w:t xml:space="preserve"> </w:t>
      </w:r>
      <w:r w:rsidRPr="008E2C6E">
        <w:rPr>
          <w:rFonts w:ascii="Times New Roman" w:eastAsia="Times New Roman" w:hAnsi="Times New Roman" w:cs="Times New Roman"/>
          <w:sz w:val="24"/>
          <w:szCs w:val="24"/>
          <w:lang w:eastAsia="ru-RU"/>
        </w:rPr>
        <w:t>в соответствии с нижеприведенными условиями:</w:t>
      </w:r>
    </w:p>
    <w:tbl>
      <w:tblPr>
        <w:tblpPr w:leftFromText="180" w:rightFromText="180" w:vertAnchor="text" w:horzAnchor="margin" w:tblpXSpec="center" w:tblpY="686"/>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827"/>
        <w:gridCol w:w="4957"/>
      </w:tblGrid>
      <w:tr w:rsidR="00E47722" w:rsidRPr="008E2C6E" w14:paraId="484F5BBB" w14:textId="77777777" w:rsidTr="001312C1">
        <w:trPr>
          <w:trHeight w:val="278"/>
        </w:trPr>
        <w:tc>
          <w:tcPr>
            <w:tcW w:w="567" w:type="dxa"/>
            <w:noWrap/>
            <w:vAlign w:val="center"/>
            <w:hideMark/>
          </w:tcPr>
          <w:p w14:paraId="5DDA957D" w14:textId="77777777"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25A5CFE0" w14:textId="77777777"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Описание товаров/работ/услуг</w:t>
            </w:r>
          </w:p>
        </w:tc>
        <w:tc>
          <w:tcPr>
            <w:tcW w:w="4957" w:type="dxa"/>
            <w:noWrap/>
            <w:vAlign w:val="center"/>
            <w:hideMark/>
          </w:tcPr>
          <w:p w14:paraId="65249AB1" w14:textId="77777777" w:rsidR="00E47722" w:rsidRPr="008E2C6E" w:rsidRDefault="004C4119"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Выполнение работ по сортировке почтовых отправлений дл</w:t>
            </w:r>
            <w:r>
              <w:rPr>
                <w:rFonts w:ascii="Times New Roman" w:hAnsi="Times New Roman" w:cs="Times New Roman"/>
                <w:sz w:val="24"/>
                <w:szCs w:val="24"/>
              </w:rPr>
              <w:t>я нужд УФПС "Татарстан почтасы"</w:t>
            </w:r>
          </w:p>
        </w:tc>
      </w:tr>
      <w:tr w:rsidR="00E47722" w:rsidRPr="008E2C6E" w14:paraId="1A0E8953" w14:textId="77777777" w:rsidTr="001312C1">
        <w:trPr>
          <w:trHeight w:val="278"/>
        </w:trPr>
        <w:tc>
          <w:tcPr>
            <w:tcW w:w="567" w:type="dxa"/>
            <w:noWrap/>
            <w:vAlign w:val="center"/>
            <w:hideMark/>
          </w:tcPr>
          <w:p w14:paraId="277EF033" w14:textId="77777777" w:rsidR="00E47722" w:rsidRPr="008E2C6E" w:rsidRDefault="00E47722" w:rsidP="001312C1">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4BD19125" w14:textId="77777777"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Единица измерения</w:t>
            </w:r>
          </w:p>
        </w:tc>
        <w:tc>
          <w:tcPr>
            <w:tcW w:w="4957" w:type="dxa"/>
            <w:noWrap/>
            <w:vAlign w:val="center"/>
            <w:hideMark/>
          </w:tcPr>
          <w:p w14:paraId="41BA1042" w14:textId="77777777" w:rsidR="00E47722" w:rsidRPr="008E2C6E" w:rsidRDefault="00C9512D"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В соответствии с Техническим заданием</w:t>
            </w:r>
          </w:p>
        </w:tc>
      </w:tr>
      <w:tr w:rsidR="00E47722" w:rsidRPr="008E2C6E" w14:paraId="6E32B32F" w14:textId="77777777" w:rsidTr="001312C1">
        <w:trPr>
          <w:trHeight w:val="278"/>
        </w:trPr>
        <w:tc>
          <w:tcPr>
            <w:tcW w:w="567" w:type="dxa"/>
            <w:noWrap/>
            <w:vAlign w:val="center"/>
          </w:tcPr>
          <w:p w14:paraId="3AB6E45C" w14:textId="77777777" w:rsidR="00E47722" w:rsidRPr="008E2C6E" w:rsidRDefault="00E47722" w:rsidP="001312C1">
            <w:pPr>
              <w:widowControl w:val="0"/>
              <w:numPr>
                <w:ilvl w:val="0"/>
                <w:numId w:val="1"/>
              </w:numPr>
              <w:tabs>
                <w:tab w:val="left" w:pos="4820"/>
              </w:tabs>
              <w:spacing w:after="0" w:line="240" w:lineRule="auto"/>
              <w:ind w:left="0" w:right="10"/>
              <w:contextualSpacing/>
              <w:jc w:val="right"/>
              <w:rPr>
                <w:rFonts w:ascii="Times New Roman" w:eastAsia="Times New Roman" w:hAnsi="Times New Roman" w:cs="Times New Roman"/>
                <w:sz w:val="24"/>
                <w:szCs w:val="24"/>
                <w:lang w:eastAsia="ru-RU"/>
              </w:rPr>
            </w:pPr>
          </w:p>
        </w:tc>
        <w:tc>
          <w:tcPr>
            <w:tcW w:w="3827" w:type="dxa"/>
            <w:vAlign w:val="center"/>
          </w:tcPr>
          <w:p w14:paraId="15636189" w14:textId="77777777"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ОКПД2</w:t>
            </w:r>
          </w:p>
        </w:tc>
        <w:tc>
          <w:tcPr>
            <w:tcW w:w="4957" w:type="dxa"/>
            <w:noWrap/>
            <w:vAlign w:val="center"/>
          </w:tcPr>
          <w:p w14:paraId="20A17C85" w14:textId="77777777" w:rsidR="00E47722" w:rsidRPr="008E2C6E" w:rsidRDefault="004C4119" w:rsidP="001312C1">
            <w:pPr>
              <w:widowControl w:val="0"/>
              <w:tabs>
                <w:tab w:val="left" w:pos="4820"/>
              </w:tabs>
              <w:spacing w:after="0" w:line="240" w:lineRule="auto"/>
              <w:rPr>
                <w:rFonts w:ascii="Times New Roman" w:eastAsia="Times New Roman" w:hAnsi="Times New Roman" w:cs="Times New Roman"/>
                <w:sz w:val="24"/>
                <w:szCs w:val="24"/>
                <w:lang w:eastAsia="ru-RU"/>
              </w:rPr>
            </w:pPr>
            <w:r>
              <w:rPr>
                <w:rFonts w:ascii="Times New Roman" w:hAnsi="Times New Roman" w:cs="Times New Roman"/>
                <w:sz w:val="24"/>
                <w:szCs w:val="24"/>
              </w:rPr>
              <w:t>78</w:t>
            </w:r>
            <w:r w:rsidRPr="008E2C6E">
              <w:rPr>
                <w:rFonts w:ascii="Times New Roman" w:hAnsi="Times New Roman" w:cs="Times New Roman"/>
                <w:sz w:val="24"/>
                <w:szCs w:val="24"/>
              </w:rPr>
              <w:t>.30.14.000</w:t>
            </w:r>
          </w:p>
        </w:tc>
      </w:tr>
      <w:tr w:rsidR="00E47722" w:rsidRPr="008E2C6E" w14:paraId="5C4A44ED" w14:textId="77777777" w:rsidTr="001312C1">
        <w:trPr>
          <w:trHeight w:val="612"/>
        </w:trPr>
        <w:tc>
          <w:tcPr>
            <w:tcW w:w="567" w:type="dxa"/>
            <w:noWrap/>
            <w:vAlign w:val="center"/>
            <w:hideMark/>
          </w:tcPr>
          <w:p w14:paraId="2A110D1C" w14:textId="77777777"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B30A889" w14:textId="77777777"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Количество/объем товаров/работ/ услуг</w:t>
            </w:r>
          </w:p>
        </w:tc>
        <w:tc>
          <w:tcPr>
            <w:tcW w:w="4957" w:type="dxa"/>
            <w:noWrap/>
            <w:vAlign w:val="center"/>
            <w:hideMark/>
          </w:tcPr>
          <w:p w14:paraId="44BE86E8" w14:textId="77777777"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 xml:space="preserve"> В соответствии с Техническим заданием</w:t>
            </w:r>
          </w:p>
        </w:tc>
      </w:tr>
      <w:tr w:rsidR="00E47722" w:rsidRPr="008E2C6E" w14:paraId="5CAC2995" w14:textId="77777777" w:rsidTr="001312C1">
        <w:trPr>
          <w:trHeight w:val="490"/>
        </w:trPr>
        <w:tc>
          <w:tcPr>
            <w:tcW w:w="567" w:type="dxa"/>
            <w:noWrap/>
            <w:vAlign w:val="center"/>
          </w:tcPr>
          <w:p w14:paraId="28431F5A" w14:textId="77777777"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32167EB6" w14:textId="77777777"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Требования к порядку поставки товаров / выполнения работ / оказания услуг</w:t>
            </w:r>
          </w:p>
        </w:tc>
        <w:tc>
          <w:tcPr>
            <w:tcW w:w="4957" w:type="dxa"/>
            <w:noWrap/>
            <w:vAlign w:val="center"/>
          </w:tcPr>
          <w:p w14:paraId="2407DCBE" w14:textId="77777777"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В соответствии с Техническим заданием</w:t>
            </w:r>
          </w:p>
        </w:tc>
      </w:tr>
      <w:tr w:rsidR="00E47722" w:rsidRPr="008E2C6E" w14:paraId="3DEF9F54" w14:textId="77777777" w:rsidTr="001312C1">
        <w:trPr>
          <w:trHeight w:val="490"/>
        </w:trPr>
        <w:tc>
          <w:tcPr>
            <w:tcW w:w="567" w:type="dxa"/>
            <w:noWrap/>
            <w:vAlign w:val="center"/>
          </w:tcPr>
          <w:p w14:paraId="53C41AAF" w14:textId="77777777"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25409872" w14:textId="77777777"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Место поставки товаров / выполнения работ / оказания услуг</w:t>
            </w:r>
          </w:p>
        </w:tc>
        <w:tc>
          <w:tcPr>
            <w:tcW w:w="4957" w:type="dxa"/>
            <w:noWrap/>
            <w:vAlign w:val="center"/>
          </w:tcPr>
          <w:p w14:paraId="3A252455" w14:textId="77777777"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В соответствии с Техническим заданием</w:t>
            </w:r>
          </w:p>
        </w:tc>
      </w:tr>
      <w:tr w:rsidR="00E47722" w:rsidRPr="008E2C6E" w14:paraId="222ED6D5" w14:textId="77777777" w:rsidTr="001312C1">
        <w:trPr>
          <w:trHeight w:val="490"/>
        </w:trPr>
        <w:tc>
          <w:tcPr>
            <w:tcW w:w="567" w:type="dxa"/>
            <w:noWrap/>
            <w:vAlign w:val="center"/>
          </w:tcPr>
          <w:p w14:paraId="2CC03A2D" w14:textId="77777777"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65848FF6" w14:textId="77777777" w:rsidR="00E47722" w:rsidRPr="008E2C6E" w:rsidRDefault="00E47722" w:rsidP="001312C1">
            <w:pPr>
              <w:widowControl w:val="0"/>
              <w:tabs>
                <w:tab w:val="left" w:pos="1457"/>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Срок (периодичность, график) поставки товаров / выполнения работ / оказания услуг</w:t>
            </w:r>
          </w:p>
        </w:tc>
        <w:tc>
          <w:tcPr>
            <w:tcW w:w="4957" w:type="dxa"/>
            <w:noWrap/>
            <w:vAlign w:val="center"/>
          </w:tcPr>
          <w:p w14:paraId="2993B260" w14:textId="77777777"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sz w:val="24"/>
                <w:szCs w:val="24"/>
              </w:rPr>
              <w:t>В соответствии с Техническим заданием</w:t>
            </w:r>
          </w:p>
        </w:tc>
      </w:tr>
      <w:tr w:rsidR="00E47722" w:rsidRPr="008E2C6E" w14:paraId="44A2D0BE" w14:textId="77777777" w:rsidTr="001312C1">
        <w:trPr>
          <w:trHeight w:val="367"/>
        </w:trPr>
        <w:tc>
          <w:tcPr>
            <w:tcW w:w="567" w:type="dxa"/>
            <w:noWrap/>
            <w:vAlign w:val="center"/>
            <w:hideMark/>
          </w:tcPr>
          <w:p w14:paraId="79F46791" w14:textId="77777777"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30361CBD" w14:textId="77777777"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Предполагаемые сроки проведения закупки</w:t>
            </w:r>
          </w:p>
        </w:tc>
        <w:tc>
          <w:tcPr>
            <w:tcW w:w="4957" w:type="dxa"/>
            <w:noWrap/>
            <w:vAlign w:val="center"/>
            <w:hideMark/>
          </w:tcPr>
          <w:p w14:paraId="26F94A44" w14:textId="77777777" w:rsidR="00E47722" w:rsidRPr="008E2C6E" w:rsidRDefault="00A42DF7" w:rsidP="001312C1">
            <w:pPr>
              <w:widowControl w:val="0"/>
              <w:tabs>
                <w:tab w:val="left" w:pos="482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Сентябрь</w:t>
            </w:r>
            <w:r w:rsidR="004C4119">
              <w:rPr>
                <w:rFonts w:ascii="Times New Roman" w:eastAsia="Times New Roman" w:hAnsi="Times New Roman" w:cs="Times New Roman"/>
                <w:sz w:val="24"/>
                <w:szCs w:val="24"/>
                <w:lang w:eastAsia="ru-RU"/>
              </w:rPr>
              <w:t>-Октябрь</w:t>
            </w:r>
            <w:r w:rsidR="00C9512D">
              <w:rPr>
                <w:rFonts w:ascii="Times New Roman" w:eastAsia="Times New Roman" w:hAnsi="Times New Roman" w:cs="Times New Roman"/>
                <w:sz w:val="24"/>
                <w:szCs w:val="24"/>
                <w:lang w:eastAsia="ru-RU"/>
              </w:rPr>
              <w:t xml:space="preserve"> </w:t>
            </w:r>
            <w:r w:rsidR="00E47722" w:rsidRPr="008E2C6E">
              <w:rPr>
                <w:rFonts w:ascii="Times New Roman" w:eastAsia="Times New Roman" w:hAnsi="Times New Roman" w:cs="Times New Roman"/>
                <w:sz w:val="24"/>
                <w:szCs w:val="24"/>
                <w:lang w:eastAsia="ru-RU"/>
              </w:rPr>
              <w:t>2026</w:t>
            </w:r>
          </w:p>
        </w:tc>
      </w:tr>
      <w:tr w:rsidR="00E47722" w:rsidRPr="008E2C6E" w14:paraId="41AF7D58" w14:textId="77777777" w:rsidTr="001312C1">
        <w:trPr>
          <w:trHeight w:val="278"/>
        </w:trPr>
        <w:tc>
          <w:tcPr>
            <w:tcW w:w="567" w:type="dxa"/>
            <w:noWrap/>
            <w:vAlign w:val="center"/>
            <w:hideMark/>
          </w:tcPr>
          <w:p w14:paraId="352EF226" w14:textId="77777777"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650C6F93" w14:textId="77777777"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Порядок оплаты</w:t>
            </w:r>
          </w:p>
        </w:tc>
        <w:tc>
          <w:tcPr>
            <w:tcW w:w="4957" w:type="dxa"/>
            <w:noWrap/>
            <w:vAlign w:val="center"/>
          </w:tcPr>
          <w:p w14:paraId="29213717" w14:textId="77777777" w:rsidR="00E47722" w:rsidRPr="008E2C6E" w:rsidRDefault="00E47722" w:rsidP="001312C1">
            <w:pPr>
              <w:tabs>
                <w:tab w:val="left" w:pos="4820"/>
              </w:tabs>
              <w:jc w:val="both"/>
              <w:rPr>
                <w:rFonts w:ascii="Times New Roman" w:hAnsi="Times New Roman" w:cs="Times New Roman"/>
                <w:sz w:val="24"/>
                <w:szCs w:val="24"/>
              </w:rPr>
            </w:pPr>
            <w:r w:rsidRPr="008E2C6E">
              <w:rPr>
                <w:rFonts w:ascii="Times New Roman" w:hAnsi="Times New Roman" w:cs="Times New Roman"/>
                <w:sz w:val="24"/>
                <w:szCs w:val="24"/>
              </w:rPr>
              <w:t>Вариант 1. Оплата производится в течение 30</w:t>
            </w:r>
          </w:p>
          <w:p w14:paraId="7A4B3B47" w14:textId="77777777" w:rsidR="00E47722" w:rsidRPr="008E2C6E" w:rsidRDefault="00E47722" w:rsidP="001312C1">
            <w:pPr>
              <w:tabs>
                <w:tab w:val="left" w:pos="4820"/>
              </w:tabs>
              <w:jc w:val="both"/>
              <w:rPr>
                <w:rFonts w:ascii="Times New Roman" w:hAnsi="Times New Roman" w:cs="Times New Roman"/>
                <w:sz w:val="24"/>
                <w:szCs w:val="24"/>
              </w:rPr>
            </w:pPr>
            <w:r w:rsidRPr="008E2C6E">
              <w:rPr>
                <w:rFonts w:ascii="Times New Roman" w:hAnsi="Times New Roman" w:cs="Times New Roman"/>
                <w:sz w:val="24"/>
                <w:szCs w:val="24"/>
              </w:rPr>
              <w:t>(тридцати)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w:t>
            </w:r>
          </w:p>
          <w:p w14:paraId="332E0F66" w14:textId="77777777" w:rsidR="00E47722" w:rsidRPr="008E2C6E" w:rsidRDefault="00E47722" w:rsidP="001312C1">
            <w:pPr>
              <w:widowControl w:val="0"/>
              <w:tabs>
                <w:tab w:val="left" w:pos="4820"/>
              </w:tabs>
              <w:spacing w:after="0" w:line="240" w:lineRule="auto"/>
              <w:rPr>
                <w:rFonts w:ascii="Times New Roman" w:hAnsi="Times New Roman" w:cs="Times New Roman"/>
                <w:sz w:val="24"/>
                <w:szCs w:val="24"/>
              </w:rPr>
            </w:pPr>
            <w:r w:rsidRPr="008E2C6E">
              <w:rPr>
                <w:rFonts w:ascii="Times New Roman" w:hAnsi="Times New Roman" w:cs="Times New Roman"/>
                <w:sz w:val="24"/>
                <w:szCs w:val="24"/>
              </w:rPr>
              <w:t>соответствующего Акта.</w:t>
            </w:r>
          </w:p>
          <w:p w14:paraId="09119898" w14:textId="77777777" w:rsidR="00E47722" w:rsidRPr="008E2C6E" w:rsidRDefault="00E47722" w:rsidP="001312C1">
            <w:pPr>
              <w:widowControl w:val="0"/>
              <w:tabs>
                <w:tab w:val="left" w:pos="4820"/>
              </w:tabs>
              <w:spacing w:after="0" w:line="240" w:lineRule="auto"/>
              <w:rPr>
                <w:rFonts w:ascii="Times New Roman" w:hAnsi="Times New Roman" w:cs="Times New Roman"/>
                <w:sz w:val="24"/>
                <w:szCs w:val="24"/>
              </w:rPr>
            </w:pPr>
          </w:p>
          <w:p w14:paraId="0317BF36" w14:textId="77777777" w:rsidR="00E47722" w:rsidRPr="008E2C6E" w:rsidRDefault="00E47722" w:rsidP="001312C1">
            <w:pPr>
              <w:tabs>
                <w:tab w:val="left" w:pos="4820"/>
              </w:tabs>
              <w:jc w:val="both"/>
              <w:rPr>
                <w:rFonts w:ascii="Times New Roman" w:hAnsi="Times New Roman" w:cs="Times New Roman"/>
                <w:sz w:val="24"/>
                <w:szCs w:val="24"/>
              </w:rPr>
            </w:pPr>
            <w:r w:rsidRPr="008E2C6E">
              <w:rPr>
                <w:rFonts w:ascii="Times New Roman" w:hAnsi="Times New Roman" w:cs="Times New Roman"/>
                <w:sz w:val="24"/>
                <w:szCs w:val="24"/>
              </w:rPr>
              <w:t>Вариант 2. Оплата производится в течение 60</w:t>
            </w:r>
          </w:p>
          <w:p w14:paraId="410F32BD" w14:textId="77777777" w:rsidR="00E47722" w:rsidRPr="008E2C6E" w:rsidRDefault="00E47722" w:rsidP="001312C1">
            <w:pPr>
              <w:tabs>
                <w:tab w:val="left" w:pos="4820"/>
              </w:tabs>
              <w:jc w:val="both"/>
              <w:rPr>
                <w:rFonts w:ascii="Times New Roman" w:hAnsi="Times New Roman" w:cs="Times New Roman"/>
                <w:sz w:val="24"/>
                <w:szCs w:val="24"/>
              </w:rPr>
            </w:pPr>
            <w:r w:rsidRPr="008E2C6E">
              <w:rPr>
                <w:rFonts w:ascii="Times New Roman" w:hAnsi="Times New Roman" w:cs="Times New Roman"/>
                <w:sz w:val="24"/>
                <w:szCs w:val="24"/>
              </w:rPr>
              <w:t>(шестидесяти) календарных дней с даты 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w:t>
            </w:r>
          </w:p>
          <w:p w14:paraId="7F1A585F" w14:textId="77777777" w:rsidR="00E47722" w:rsidRPr="008E2C6E" w:rsidRDefault="00E47722" w:rsidP="001312C1">
            <w:pPr>
              <w:widowControl w:val="0"/>
              <w:tabs>
                <w:tab w:val="left" w:pos="4820"/>
              </w:tabs>
              <w:spacing w:after="0" w:line="240" w:lineRule="auto"/>
              <w:rPr>
                <w:rFonts w:ascii="Times New Roman" w:hAnsi="Times New Roman" w:cs="Times New Roman"/>
                <w:sz w:val="24"/>
                <w:szCs w:val="24"/>
              </w:rPr>
            </w:pPr>
            <w:r w:rsidRPr="008E2C6E">
              <w:rPr>
                <w:rFonts w:ascii="Times New Roman" w:hAnsi="Times New Roman" w:cs="Times New Roman"/>
                <w:sz w:val="24"/>
                <w:szCs w:val="24"/>
              </w:rPr>
              <w:t>соответствующего Акта.</w:t>
            </w:r>
          </w:p>
          <w:p w14:paraId="30BD31F1" w14:textId="77777777" w:rsidR="00E47722" w:rsidRPr="008E2C6E" w:rsidRDefault="00E47722" w:rsidP="001312C1">
            <w:pPr>
              <w:widowControl w:val="0"/>
              <w:tabs>
                <w:tab w:val="left" w:pos="4820"/>
              </w:tabs>
              <w:spacing w:after="0" w:line="240" w:lineRule="auto"/>
              <w:rPr>
                <w:rFonts w:ascii="Times New Roman" w:hAnsi="Times New Roman" w:cs="Times New Roman"/>
                <w:sz w:val="24"/>
                <w:szCs w:val="24"/>
              </w:rPr>
            </w:pPr>
            <w:r w:rsidRPr="008E2C6E">
              <w:rPr>
                <w:rFonts w:ascii="Times New Roman" w:hAnsi="Times New Roman" w:cs="Times New Roman"/>
                <w:color w:val="000000"/>
                <w:sz w:val="24"/>
                <w:szCs w:val="24"/>
              </w:rPr>
              <w:t>Вариант 3. Оплата производится в течение 90 (девяноста) календарных дней</w:t>
            </w:r>
            <w:r w:rsidRPr="008E2C6E">
              <w:rPr>
                <w:rFonts w:ascii="Times New Roman" w:hAnsi="Times New Roman" w:cs="Times New Roman"/>
                <w:sz w:val="24"/>
                <w:szCs w:val="24"/>
              </w:rPr>
              <w:t xml:space="preserve"> с даты </w:t>
            </w:r>
            <w:r w:rsidRPr="008E2C6E">
              <w:rPr>
                <w:rFonts w:ascii="Times New Roman" w:hAnsi="Times New Roman" w:cs="Times New Roman"/>
                <w:sz w:val="24"/>
                <w:szCs w:val="24"/>
              </w:rPr>
              <w:lastRenderedPageBreak/>
              <w:t>подписания соответствующего Акта (в случае определения победителем закупочной процедуры участника, являющегося субъектом МСП, в течение 7 (семи) рабочих дней с даты подписания Покупателем соответствующего Акта.</w:t>
            </w:r>
          </w:p>
          <w:p w14:paraId="6531C716" w14:textId="77777777"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p>
        </w:tc>
      </w:tr>
      <w:tr w:rsidR="00E47722" w:rsidRPr="008E2C6E" w14:paraId="27019E37" w14:textId="77777777" w:rsidTr="001312C1">
        <w:trPr>
          <w:trHeight w:val="278"/>
        </w:trPr>
        <w:tc>
          <w:tcPr>
            <w:tcW w:w="567" w:type="dxa"/>
            <w:noWrap/>
            <w:vAlign w:val="center"/>
            <w:hideMark/>
          </w:tcPr>
          <w:p w14:paraId="04687775" w14:textId="77777777"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36BB78DB" w14:textId="77777777"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Размер обеспечения исполнения договора</w:t>
            </w:r>
          </w:p>
        </w:tc>
        <w:tc>
          <w:tcPr>
            <w:tcW w:w="4957" w:type="dxa"/>
            <w:noWrap/>
            <w:vAlign w:val="center"/>
            <w:hideMark/>
          </w:tcPr>
          <w:p w14:paraId="5118299F" w14:textId="77777777"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i/>
                <w:color w:val="000000"/>
                <w:sz w:val="24"/>
                <w:szCs w:val="24"/>
              </w:rPr>
              <w:t>5% от НМЦ</w:t>
            </w:r>
          </w:p>
        </w:tc>
      </w:tr>
      <w:tr w:rsidR="00E47722" w:rsidRPr="008E2C6E" w14:paraId="2E3B5A9F" w14:textId="77777777" w:rsidTr="001312C1">
        <w:trPr>
          <w:trHeight w:val="278"/>
        </w:trPr>
        <w:tc>
          <w:tcPr>
            <w:tcW w:w="567" w:type="dxa"/>
            <w:noWrap/>
            <w:vAlign w:val="center"/>
            <w:hideMark/>
          </w:tcPr>
          <w:p w14:paraId="041F7B93" w14:textId="77777777"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hideMark/>
          </w:tcPr>
          <w:p w14:paraId="46D476D7" w14:textId="77777777"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Требования к гарантийному сроку товаров/работ/услуг и (или) объему предоставления гарантий их качества</w:t>
            </w:r>
          </w:p>
        </w:tc>
        <w:tc>
          <w:tcPr>
            <w:tcW w:w="4957" w:type="dxa"/>
            <w:noWrap/>
            <w:vAlign w:val="center"/>
            <w:hideMark/>
          </w:tcPr>
          <w:p w14:paraId="5FDFF809" w14:textId="77777777"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hAnsi="Times New Roman" w:cs="Times New Roman"/>
                <w:color w:val="000000"/>
                <w:sz w:val="24"/>
                <w:szCs w:val="24"/>
              </w:rPr>
              <w:t>Не предоставляется</w:t>
            </w:r>
          </w:p>
        </w:tc>
      </w:tr>
      <w:tr w:rsidR="00E47722" w:rsidRPr="008E2C6E" w14:paraId="278309F1" w14:textId="77777777" w:rsidTr="001312C1">
        <w:trPr>
          <w:trHeight w:val="278"/>
        </w:trPr>
        <w:tc>
          <w:tcPr>
            <w:tcW w:w="567" w:type="dxa"/>
            <w:noWrap/>
            <w:vAlign w:val="center"/>
          </w:tcPr>
          <w:p w14:paraId="36104813" w14:textId="77777777" w:rsidR="00E47722" w:rsidRPr="008E2C6E" w:rsidRDefault="00E47722" w:rsidP="001312C1">
            <w:pPr>
              <w:widowControl w:val="0"/>
              <w:numPr>
                <w:ilvl w:val="0"/>
                <w:numId w:val="1"/>
              </w:numPr>
              <w:tabs>
                <w:tab w:val="left" w:pos="4820"/>
              </w:tabs>
              <w:spacing w:after="0" w:line="240" w:lineRule="auto"/>
              <w:ind w:left="164" w:right="10"/>
              <w:contextualSpacing/>
              <w:jc w:val="right"/>
              <w:rPr>
                <w:rFonts w:ascii="Times New Roman" w:eastAsia="Times New Roman" w:hAnsi="Times New Roman" w:cs="Times New Roman"/>
                <w:sz w:val="24"/>
                <w:szCs w:val="24"/>
                <w:lang w:eastAsia="ru-RU"/>
              </w:rPr>
            </w:pPr>
          </w:p>
        </w:tc>
        <w:tc>
          <w:tcPr>
            <w:tcW w:w="3827" w:type="dxa"/>
            <w:vAlign w:val="center"/>
          </w:tcPr>
          <w:p w14:paraId="29A9D13A" w14:textId="77777777" w:rsidR="00E47722" w:rsidRPr="008E2C6E" w:rsidRDefault="00E47722" w:rsidP="001312C1">
            <w:pPr>
              <w:widowControl w:val="0"/>
              <w:tabs>
                <w:tab w:val="left" w:pos="4820"/>
              </w:tabs>
              <w:spacing w:after="0" w:line="240" w:lineRule="auto"/>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Требования о наличии специальной правоспособности в соответствии с действующим законодательством Российской Федерации.</w:t>
            </w:r>
          </w:p>
        </w:tc>
        <w:tc>
          <w:tcPr>
            <w:tcW w:w="4957" w:type="dxa"/>
            <w:noWrap/>
            <w:vAlign w:val="center"/>
          </w:tcPr>
          <w:p w14:paraId="72CC6D1E" w14:textId="77777777" w:rsidR="00E47722" w:rsidRPr="008E2C6E" w:rsidRDefault="00E35056" w:rsidP="001312C1">
            <w:pPr>
              <w:tabs>
                <w:tab w:val="left" w:pos="796"/>
                <w:tab w:val="left" w:pos="1134"/>
              </w:tabs>
              <w:spacing w:after="0" w:line="240" w:lineRule="auto"/>
              <w:contextualSpacing/>
              <w:jc w:val="both"/>
              <w:rPr>
                <w:rFonts w:ascii="Times New Roman" w:eastAsia="Times New Roman" w:hAnsi="Times New Roman" w:cs="Times New Roman"/>
                <w:sz w:val="24"/>
                <w:szCs w:val="24"/>
                <w:lang w:val="x-none" w:eastAsia="ru-RU"/>
              </w:rPr>
            </w:pPr>
            <w:r w:rsidRPr="008E2C6E">
              <w:rPr>
                <w:rFonts w:ascii="Times New Roman" w:eastAsia="Times New Roman" w:hAnsi="Times New Roman" w:cs="Times New Roman"/>
                <w:sz w:val="24"/>
                <w:szCs w:val="24"/>
                <w:lang w:eastAsia="x-none"/>
              </w:rPr>
              <w:t>Копию действующей лицензии на услуги почтовой связи или выписку из реестра лицензий, в т.ч. в форме электронного документа, подписанного усиленной квалифицированной электронной подписью лицензирующего органа и составленного по форме, утвержденной Постановлением Правительства РФ от 29 декабря 2020 г. № 2343</w:t>
            </w:r>
          </w:p>
        </w:tc>
      </w:tr>
    </w:tbl>
    <w:p w14:paraId="692127B5" w14:textId="77777777" w:rsidR="00E47722" w:rsidRPr="00E35056" w:rsidRDefault="00E47722" w:rsidP="00E47722">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37FD3DB2" w14:textId="77777777" w:rsidR="00E47722" w:rsidRPr="008E2C6E" w:rsidRDefault="00E47722" w:rsidP="00E47722">
      <w:pPr>
        <w:widowControl w:val="0"/>
        <w:tabs>
          <w:tab w:val="left" w:pos="567"/>
        </w:tabs>
        <w:spacing w:after="0" w:line="240" w:lineRule="auto"/>
        <w:ind w:firstLine="709"/>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 xml:space="preserve">Просим предоставить ценовое предложение в соответствии </w:t>
      </w:r>
    </w:p>
    <w:p w14:paraId="0934A192" w14:textId="77777777" w:rsidR="00E47722" w:rsidRPr="008E2C6E" w:rsidRDefault="00E47722" w:rsidP="00E47722">
      <w:pPr>
        <w:tabs>
          <w:tab w:val="left" w:pos="567"/>
        </w:tabs>
        <w:ind w:firstLine="709"/>
        <w:jc w:val="both"/>
        <w:rPr>
          <w:rFonts w:ascii="Times New Roman" w:hAnsi="Times New Roman" w:cs="Times New Roman"/>
          <w:sz w:val="24"/>
          <w:szCs w:val="24"/>
        </w:rPr>
      </w:pPr>
      <w:r w:rsidRPr="008E2C6E">
        <w:rPr>
          <w:rFonts w:ascii="Times New Roman" w:eastAsia="Times New Roman" w:hAnsi="Times New Roman" w:cs="Times New Roman"/>
          <w:sz w:val="24"/>
          <w:szCs w:val="24"/>
          <w:lang w:eastAsia="ru-RU"/>
        </w:rPr>
        <w:t xml:space="preserve">с информацией, указанной в запросе, в течение </w:t>
      </w:r>
      <w:r w:rsidR="00716175">
        <w:rPr>
          <w:rFonts w:ascii="Times New Roman" w:hAnsi="Times New Roman" w:cs="Times New Roman"/>
          <w:sz w:val="24"/>
          <w:szCs w:val="24"/>
        </w:rPr>
        <w:t>7</w:t>
      </w:r>
      <w:r w:rsidR="00B00112">
        <w:rPr>
          <w:rFonts w:ascii="Times New Roman" w:hAnsi="Times New Roman" w:cs="Times New Roman"/>
          <w:sz w:val="24"/>
          <w:szCs w:val="24"/>
        </w:rPr>
        <w:t xml:space="preserve"> (</w:t>
      </w:r>
      <w:r w:rsidR="00716175">
        <w:rPr>
          <w:rFonts w:ascii="Times New Roman" w:hAnsi="Times New Roman" w:cs="Times New Roman"/>
          <w:sz w:val="24"/>
          <w:szCs w:val="24"/>
        </w:rPr>
        <w:t>Семи</w:t>
      </w:r>
      <w:r w:rsidRPr="008E2C6E">
        <w:rPr>
          <w:rFonts w:ascii="Times New Roman" w:hAnsi="Times New Roman" w:cs="Times New Roman"/>
          <w:sz w:val="24"/>
          <w:szCs w:val="24"/>
        </w:rPr>
        <w:t xml:space="preserve">) </w:t>
      </w:r>
      <w:r w:rsidR="00716175">
        <w:rPr>
          <w:rFonts w:ascii="Times New Roman" w:hAnsi="Times New Roman" w:cs="Times New Roman"/>
          <w:sz w:val="24"/>
          <w:szCs w:val="24"/>
        </w:rPr>
        <w:t>календарных</w:t>
      </w:r>
      <w:r w:rsidRPr="008E2C6E">
        <w:rPr>
          <w:rFonts w:ascii="Times New Roman" w:hAnsi="Times New Roman" w:cs="Times New Roman"/>
          <w:sz w:val="24"/>
          <w:szCs w:val="24"/>
        </w:rPr>
        <w:t xml:space="preserve"> дней</w:t>
      </w:r>
      <w:r w:rsidRPr="008E2C6E">
        <w:rPr>
          <w:rFonts w:ascii="Times New Roman" w:eastAsia="Times New Roman" w:hAnsi="Times New Roman" w:cs="Times New Roman"/>
          <w:sz w:val="24"/>
          <w:szCs w:val="24"/>
          <w:lang w:eastAsia="ru-RU"/>
        </w:rPr>
        <w:t xml:space="preserve"> </w:t>
      </w:r>
      <w:r w:rsidRPr="008E2C6E">
        <w:rPr>
          <w:rFonts w:ascii="Times New Roman" w:hAnsi="Times New Roman" w:cs="Times New Roman"/>
          <w:color w:val="000000" w:themeColor="text1"/>
          <w:sz w:val="24"/>
          <w:szCs w:val="24"/>
        </w:rPr>
        <w:t>посредством функционала Электронной торговой площадки.</w:t>
      </w:r>
    </w:p>
    <w:p w14:paraId="43271197" w14:textId="77777777" w:rsidR="00E47722" w:rsidRPr="008E2C6E" w:rsidRDefault="00E47722" w:rsidP="00E47722">
      <w:pPr>
        <w:tabs>
          <w:tab w:val="left" w:pos="567"/>
        </w:tabs>
        <w:ind w:firstLine="709"/>
        <w:rPr>
          <w:rFonts w:ascii="Times New Roman" w:hAnsi="Times New Roman" w:cs="Times New Roman"/>
          <w:sz w:val="24"/>
          <w:szCs w:val="24"/>
        </w:rPr>
      </w:pPr>
      <w:r w:rsidRPr="008E2C6E">
        <w:rPr>
          <w:rFonts w:ascii="Times New Roman" w:hAnsi="Times New Roman" w:cs="Times New Roman"/>
          <w:sz w:val="24"/>
          <w:szCs w:val="24"/>
        </w:rPr>
        <w:t>Контактное лицо Инициатора запроса Козлов Алексей Борисович, телефон 89179604760.</w:t>
      </w:r>
    </w:p>
    <w:p w14:paraId="4CDAA67F" w14:textId="77777777" w:rsidR="00E47722" w:rsidRPr="008E2C6E" w:rsidRDefault="00E47722" w:rsidP="00E47722">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Предоставляемое ценовое предложение должно содержать:</w:t>
      </w:r>
    </w:p>
    <w:p w14:paraId="7B322B67" w14:textId="77777777" w:rsidR="00E47722" w:rsidRPr="008E2C6E" w:rsidRDefault="00E47722" w:rsidP="00E47722">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информацию о цене за единицу товара/работы/услуги, а также общей сумме ценового предложения, включающей в себя все налоги, сборы и иные обязательные платежи контрагента, направившего ответ;</w:t>
      </w:r>
    </w:p>
    <w:p w14:paraId="4EB80361" w14:textId="77777777" w:rsidR="00E47722" w:rsidRPr="008E2C6E" w:rsidRDefault="00E47722" w:rsidP="00E47722">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срок действия ценового предложения;</w:t>
      </w:r>
    </w:p>
    <w:p w14:paraId="04668EE9" w14:textId="77777777" w:rsidR="00E47722" w:rsidRPr="008E2C6E" w:rsidRDefault="00E47722" w:rsidP="00E47722">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расчет предлагаемой цены с целью предупреждения намеренного завышения или занижения цен товаров/работ/услуг;</w:t>
      </w:r>
    </w:p>
    <w:p w14:paraId="6D853EFB" w14:textId="77777777" w:rsidR="00E47722" w:rsidRDefault="00E47722" w:rsidP="00E47722">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све</w:t>
      </w:r>
      <w:r w:rsidR="00236559">
        <w:rPr>
          <w:rFonts w:ascii="Times New Roman" w:eastAsia="Times New Roman" w:hAnsi="Times New Roman" w:cs="Times New Roman"/>
          <w:sz w:val="24"/>
          <w:szCs w:val="24"/>
          <w:lang w:eastAsia="ru-RU"/>
        </w:rPr>
        <w:t>дения об ИНН/ОГРН (при наличии).</w:t>
      </w:r>
    </w:p>
    <w:p w14:paraId="2BCE282F" w14:textId="44339C93" w:rsidR="00D9547E" w:rsidRPr="001A1432" w:rsidRDefault="00D9547E" w:rsidP="00E47722">
      <w:pPr>
        <w:widowControl w:val="0"/>
        <w:numPr>
          <w:ilvl w:val="0"/>
          <w:numId w:val="2"/>
        </w:numPr>
        <w:tabs>
          <w:tab w:val="left" w:pos="426"/>
          <w:tab w:val="left" w:pos="4820"/>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1A1432" w:rsidRPr="001A1432">
        <w:rPr>
          <w:rFonts w:ascii="Times New Roman" w:eastAsia="Times New Roman" w:hAnsi="Times New Roman" w:cs="Times New Roman"/>
          <w:sz w:val="28"/>
          <w:szCs w:val="28"/>
          <w:lang w:eastAsia="ru-RU"/>
        </w:rPr>
        <w:t xml:space="preserve"> </w:t>
      </w:r>
      <w:r w:rsidR="001A1432" w:rsidRPr="001A1432">
        <w:rPr>
          <w:rFonts w:ascii="Times New Roman" w:eastAsia="Times New Roman" w:hAnsi="Times New Roman" w:cs="Times New Roman"/>
          <w:sz w:val="24"/>
          <w:szCs w:val="24"/>
          <w:lang w:eastAsia="ru-RU"/>
        </w:rPr>
        <w:t>копии документов или</w:t>
      </w:r>
      <w:r w:rsidR="001A1432" w:rsidRPr="001A1432">
        <w:rPr>
          <w:rStyle w:val="a4"/>
          <w:rFonts w:ascii="Times New Roman" w:eastAsia="Times New Roman" w:hAnsi="Times New Roman" w:cs="Times New Roman"/>
          <w:sz w:val="24"/>
          <w:szCs w:val="24"/>
          <w:lang w:eastAsia="ru-RU"/>
        </w:rPr>
        <w:footnoteRef/>
      </w:r>
      <w:r w:rsidR="001A1432" w:rsidRPr="001A1432">
        <w:rPr>
          <w:rFonts w:ascii="Times New Roman" w:eastAsia="Times New Roman" w:hAnsi="Times New Roman" w:cs="Times New Roman"/>
          <w:sz w:val="24"/>
          <w:szCs w:val="24"/>
          <w:lang w:eastAsia="ru-RU"/>
        </w:rPr>
        <w:t xml:space="preserve"> реквизиты (регистрационный номер и дату получения)/ выписку из реестра разрешающих документов, подтверждающих наличии специальной правоспособности в соответствии с действующим законодательством Российской Федерации.</w:t>
      </w:r>
    </w:p>
    <w:p w14:paraId="1EE85670" w14:textId="77777777" w:rsidR="00D9547E" w:rsidRPr="008E2C6E" w:rsidRDefault="00D9547E" w:rsidP="00D9547E">
      <w:pPr>
        <w:widowControl w:val="0"/>
        <w:tabs>
          <w:tab w:val="left" w:pos="426"/>
          <w:tab w:val="left" w:pos="4820"/>
        </w:tabs>
        <w:spacing w:after="0" w:line="240" w:lineRule="auto"/>
        <w:ind w:left="709"/>
        <w:contextualSpacing/>
        <w:jc w:val="both"/>
        <w:rPr>
          <w:rFonts w:ascii="Times New Roman" w:eastAsia="Times New Roman" w:hAnsi="Times New Roman" w:cs="Times New Roman"/>
          <w:sz w:val="24"/>
          <w:szCs w:val="24"/>
          <w:lang w:eastAsia="ru-RU"/>
        </w:rPr>
      </w:pPr>
    </w:p>
    <w:p w14:paraId="5248C57A" w14:textId="77777777" w:rsidR="00C9512D" w:rsidRPr="00C9512D" w:rsidRDefault="00C9512D" w:rsidP="00C9512D">
      <w:pPr>
        <w:pStyle w:val="a5"/>
        <w:ind w:firstLine="709"/>
        <w:rPr>
          <w:sz w:val="24"/>
          <w:szCs w:val="24"/>
        </w:rPr>
      </w:pPr>
      <w:r w:rsidRPr="00C9512D">
        <w:rPr>
          <w:sz w:val="24"/>
          <w:szCs w:val="24"/>
        </w:rPr>
        <w:t xml:space="preserve">Если ценовое предложение будет направлено вами на электронную почту </w:t>
      </w:r>
      <w:hyperlink r:id="rId7" w:history="1">
        <w:r w:rsidRPr="00C9512D">
          <w:rPr>
            <w:rStyle w:val="a3"/>
            <w:color w:val="auto"/>
            <w:sz w:val="24"/>
            <w:szCs w:val="24"/>
          </w:rPr>
          <w:t>offer-R63@russianpost.ru</w:t>
        </w:r>
      </w:hyperlink>
      <w:r w:rsidRPr="00C9512D">
        <w:rPr>
          <w:rStyle w:val="a3"/>
          <w:color w:val="auto"/>
          <w:sz w:val="24"/>
          <w:szCs w:val="24"/>
        </w:rPr>
        <w:t>,</w:t>
      </w:r>
      <w:r w:rsidRPr="00C9512D">
        <w:rPr>
          <w:rStyle w:val="a3"/>
          <w:i/>
          <w:sz w:val="24"/>
          <w:szCs w:val="24"/>
        </w:rPr>
        <w:t xml:space="preserve"> </w:t>
      </w:r>
      <w:r w:rsidRPr="00C9512D">
        <w:rPr>
          <w:sz w:val="24"/>
          <w:szCs w:val="24"/>
        </w:rPr>
        <w:t>предупреждаем, что ценовое предложение будет подлежать регистрации при обязательном наличии:</w:t>
      </w:r>
    </w:p>
    <w:p w14:paraId="4CCCBB67" w14:textId="77777777" w:rsidR="00C9512D" w:rsidRPr="00B83719" w:rsidRDefault="00C9512D" w:rsidP="00C9512D">
      <w:pPr>
        <w:pStyle w:val="a5"/>
        <w:tabs>
          <w:tab w:val="left" w:pos="284"/>
          <w:tab w:val="left" w:pos="993"/>
        </w:tabs>
        <w:ind w:firstLine="709"/>
        <w:rPr>
          <w:sz w:val="24"/>
          <w:szCs w:val="24"/>
        </w:rPr>
      </w:pPr>
      <w:r w:rsidRPr="00B83719">
        <w:rPr>
          <w:sz w:val="24"/>
          <w:szCs w:val="24"/>
        </w:rPr>
        <w:t>1)</w:t>
      </w:r>
      <w:r w:rsidRPr="00B83719">
        <w:rPr>
          <w:sz w:val="24"/>
          <w:szCs w:val="24"/>
        </w:rPr>
        <w:tab/>
        <w:t>официального бланка (при наличии) и подписи лица – представителя отправителя;</w:t>
      </w:r>
    </w:p>
    <w:p w14:paraId="653E2F57" w14:textId="77777777" w:rsidR="00E47722" w:rsidRDefault="00C9512D" w:rsidP="00C9512D">
      <w:pPr>
        <w:widowControl w:val="0"/>
        <w:tabs>
          <w:tab w:val="left" w:pos="426"/>
          <w:tab w:val="left" w:pos="1134"/>
          <w:tab w:val="left" w:pos="4820"/>
        </w:tabs>
        <w:spacing w:after="0" w:line="240" w:lineRule="auto"/>
        <w:ind w:left="709"/>
        <w:contextualSpacing/>
        <w:jc w:val="both"/>
        <w:rPr>
          <w:rFonts w:ascii="Times New Roman" w:eastAsia="Times New Roman" w:hAnsi="Times New Roman" w:cs="Times New Roman"/>
          <w:sz w:val="24"/>
          <w:szCs w:val="24"/>
          <w:lang w:eastAsia="ru-RU"/>
        </w:rPr>
      </w:pPr>
      <w:r w:rsidRPr="00B83719">
        <w:rPr>
          <w:rFonts w:ascii="Times New Roman" w:hAnsi="Times New Roman" w:cs="Times New Roman"/>
          <w:sz w:val="24"/>
          <w:szCs w:val="24"/>
        </w:rPr>
        <w:t>2)</w:t>
      </w:r>
      <w:r w:rsidRPr="00B83719">
        <w:rPr>
          <w:rFonts w:ascii="Times New Roman" w:hAnsi="Times New Roman" w:cs="Times New Roman"/>
          <w:sz w:val="24"/>
          <w:szCs w:val="24"/>
        </w:rPr>
        <w:tab/>
        <w:t>полного наименования получателя (</w:t>
      </w:r>
      <w:r w:rsidRPr="00B83719">
        <w:rPr>
          <w:rFonts w:ascii="Times New Roman" w:hAnsi="Times New Roman" w:cs="Times New Roman"/>
          <w:i/>
          <w:sz w:val="24"/>
          <w:szCs w:val="24"/>
        </w:rPr>
        <w:t>указывается полное наименование Заказчика АУО/УФПС/</w:t>
      </w:r>
      <w:r w:rsidRPr="00B83719">
        <w:rPr>
          <w:rFonts w:ascii="Times New Roman" w:hAnsi="Times New Roman" w:cs="Times New Roman"/>
          <w:sz w:val="24"/>
          <w:szCs w:val="24"/>
        </w:rPr>
        <w:t xml:space="preserve"> </w:t>
      </w:r>
      <w:r w:rsidRPr="00B83719">
        <w:rPr>
          <w:rFonts w:ascii="Times New Roman" w:hAnsi="Times New Roman" w:cs="Times New Roman"/>
          <w:i/>
          <w:sz w:val="24"/>
          <w:szCs w:val="24"/>
        </w:rPr>
        <w:t>ЦПК/ ПТ/СП</w:t>
      </w:r>
      <w:r w:rsidRPr="00B83719">
        <w:rPr>
          <w:rFonts w:ascii="Times New Roman" w:hAnsi="Times New Roman" w:cs="Times New Roman"/>
          <w:sz w:val="24"/>
          <w:szCs w:val="24"/>
        </w:rPr>
        <w:t xml:space="preserve">) АО «Почта России </w:t>
      </w:r>
      <w:r w:rsidR="00E47722" w:rsidRPr="00B83719">
        <w:rPr>
          <w:rFonts w:ascii="Times New Roman" w:eastAsia="Times New Roman" w:hAnsi="Times New Roman" w:cs="Times New Roman"/>
          <w:sz w:val="24"/>
          <w:szCs w:val="24"/>
          <w:lang w:eastAsia="ru-RU"/>
        </w:rPr>
        <w:t>официального бланка (при наличии) и подписи лица – представителя отправителя;</w:t>
      </w:r>
    </w:p>
    <w:p w14:paraId="1DAAFD0A" w14:textId="77777777" w:rsidR="00B83719" w:rsidRPr="00B83719" w:rsidRDefault="00B83719" w:rsidP="00C9512D">
      <w:pPr>
        <w:widowControl w:val="0"/>
        <w:tabs>
          <w:tab w:val="left" w:pos="426"/>
          <w:tab w:val="left" w:pos="1134"/>
          <w:tab w:val="left" w:pos="4820"/>
        </w:tabs>
        <w:spacing w:after="0" w:line="240" w:lineRule="auto"/>
        <w:ind w:left="709"/>
        <w:contextualSpacing/>
        <w:jc w:val="both"/>
        <w:rPr>
          <w:rFonts w:ascii="Times New Roman" w:eastAsia="Times New Roman" w:hAnsi="Times New Roman" w:cs="Times New Roman"/>
          <w:sz w:val="24"/>
          <w:szCs w:val="24"/>
          <w:lang w:eastAsia="ru-RU"/>
        </w:rPr>
      </w:pPr>
    </w:p>
    <w:p w14:paraId="43BA39B5" w14:textId="77777777" w:rsidR="00E47722" w:rsidRPr="00B83719" w:rsidRDefault="00E47722" w:rsidP="00B83719">
      <w:pPr>
        <w:pStyle w:val="a9"/>
        <w:widowControl w:val="0"/>
        <w:numPr>
          <w:ilvl w:val="0"/>
          <w:numId w:val="4"/>
        </w:numPr>
        <w:tabs>
          <w:tab w:val="left" w:pos="426"/>
          <w:tab w:val="left" w:pos="1134"/>
          <w:tab w:val="left" w:pos="4820"/>
        </w:tabs>
        <w:spacing w:after="0" w:line="240" w:lineRule="auto"/>
        <w:jc w:val="both"/>
        <w:rPr>
          <w:rFonts w:ascii="Times New Roman" w:eastAsia="Times New Roman" w:hAnsi="Times New Roman" w:cs="Times New Roman"/>
          <w:sz w:val="24"/>
          <w:szCs w:val="24"/>
          <w:lang w:eastAsia="ru-RU"/>
        </w:rPr>
      </w:pPr>
      <w:r w:rsidRPr="00B83719">
        <w:rPr>
          <w:rFonts w:ascii="Times New Roman" w:eastAsia="Times New Roman" w:hAnsi="Times New Roman" w:cs="Times New Roman"/>
          <w:sz w:val="24"/>
          <w:szCs w:val="24"/>
          <w:lang w:eastAsia="ru-RU"/>
        </w:rPr>
        <w:t>Ф. И. О. контактного лица от инициатора закупки, телефона, электронной почты;</w:t>
      </w:r>
    </w:p>
    <w:p w14:paraId="39A6A64B" w14:textId="77777777" w:rsidR="001A1432" w:rsidRPr="001A1432" w:rsidRDefault="001A1432" w:rsidP="001A1432">
      <w:pPr>
        <w:pStyle w:val="a9"/>
        <w:widowControl w:val="0"/>
        <w:numPr>
          <w:ilvl w:val="0"/>
          <w:numId w:val="4"/>
        </w:numPr>
        <w:tabs>
          <w:tab w:val="left" w:pos="426"/>
          <w:tab w:val="left" w:pos="1134"/>
          <w:tab w:val="left" w:pos="4820"/>
        </w:tabs>
        <w:spacing w:after="0" w:line="240" w:lineRule="auto"/>
        <w:jc w:val="both"/>
        <w:rPr>
          <w:rFonts w:ascii="Times New Roman" w:eastAsia="Times New Roman" w:hAnsi="Times New Roman" w:cs="Times New Roman"/>
          <w:sz w:val="24"/>
          <w:szCs w:val="24"/>
          <w:lang w:eastAsia="ru-RU"/>
        </w:rPr>
      </w:pPr>
      <w:r w:rsidRPr="001A1432">
        <w:rPr>
          <w:rFonts w:ascii="Times New Roman" w:hAnsi="Times New Roman" w:cs="Times New Roman"/>
          <w:sz w:val="24"/>
          <w:szCs w:val="24"/>
        </w:rPr>
        <w:lastRenderedPageBreak/>
        <w:t>номера процедуры запроса цен на Электронной торговой площадке</w:t>
      </w:r>
      <w:r w:rsidRPr="001A1432">
        <w:rPr>
          <w:rFonts w:ascii="Times New Roman" w:eastAsia="Times New Roman" w:hAnsi="Times New Roman" w:cs="Times New Roman"/>
          <w:sz w:val="24"/>
          <w:szCs w:val="24"/>
          <w:lang w:eastAsia="ru-RU"/>
        </w:rPr>
        <w:t>;</w:t>
      </w:r>
    </w:p>
    <w:p w14:paraId="153EADAC" w14:textId="77777777" w:rsidR="00E47722" w:rsidRPr="008E2C6E" w:rsidRDefault="00E47722" w:rsidP="00B83719">
      <w:pPr>
        <w:widowControl w:val="0"/>
        <w:numPr>
          <w:ilvl w:val="0"/>
          <w:numId w:val="4"/>
        </w:numPr>
        <w:tabs>
          <w:tab w:val="left" w:pos="426"/>
          <w:tab w:val="left" w:pos="1134"/>
          <w:tab w:val="left" w:pos="4820"/>
        </w:tabs>
        <w:spacing w:after="0" w:line="240" w:lineRule="auto"/>
        <w:contextualSpacing/>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наименования (предмета) закупки.</w:t>
      </w:r>
    </w:p>
    <w:p w14:paraId="2099683E" w14:textId="77777777" w:rsidR="00E47722" w:rsidRPr="008E2C6E" w:rsidRDefault="00E47722" w:rsidP="00E47722">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 xml:space="preserve">Данный запрос как предоставленное ценовое предложение не влечет </w:t>
      </w:r>
      <w:r w:rsidRPr="008E2C6E">
        <w:rPr>
          <w:rFonts w:ascii="Times New Roman" w:eastAsia="Times New Roman" w:hAnsi="Times New Roman" w:cs="Times New Roman"/>
          <w:sz w:val="24"/>
          <w:szCs w:val="24"/>
          <w:lang w:eastAsia="ru-RU"/>
        </w:rPr>
        <w:br/>
        <w:t>за собой возникновение каких-либо обязательств ни для заказчика, ни для поставщика (подрядчика, исполнителя).</w:t>
      </w:r>
      <w:bookmarkStart w:id="0" w:name="_GoBack"/>
      <w:bookmarkEnd w:id="0"/>
    </w:p>
    <w:p w14:paraId="3840D450" w14:textId="77777777" w:rsidR="00E47722" w:rsidRPr="008E2C6E" w:rsidRDefault="00E47722" w:rsidP="00E47722">
      <w:pPr>
        <w:widowControl w:val="0"/>
        <w:tabs>
          <w:tab w:val="left" w:pos="4820"/>
        </w:tabs>
        <w:spacing w:after="0" w:line="240" w:lineRule="auto"/>
        <w:jc w:val="both"/>
        <w:rPr>
          <w:rFonts w:ascii="Times New Roman" w:eastAsia="Times New Roman" w:hAnsi="Times New Roman" w:cs="Times New Roman"/>
          <w:sz w:val="24"/>
          <w:szCs w:val="24"/>
          <w:lang w:eastAsia="ru-RU"/>
        </w:rPr>
      </w:pPr>
    </w:p>
    <w:p w14:paraId="2A1DC6F9" w14:textId="77777777" w:rsidR="00E47722" w:rsidRPr="008E2C6E" w:rsidRDefault="00E47722" w:rsidP="00E47722">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Приложения:</w:t>
      </w:r>
      <w:r w:rsidRPr="008E2C6E">
        <w:rPr>
          <w:rFonts w:ascii="Times New Roman" w:eastAsia="Times New Roman" w:hAnsi="Times New Roman" w:cs="Times New Roman"/>
          <w:sz w:val="24"/>
          <w:szCs w:val="24"/>
          <w:lang w:eastAsia="ru-RU"/>
        </w:rPr>
        <w:tab/>
        <w:t xml:space="preserve">1. Примерная форма ответа на запрос на предоставление </w:t>
      </w:r>
    </w:p>
    <w:p w14:paraId="536703FD" w14:textId="77777777" w:rsidR="00E47722" w:rsidRPr="008E2C6E" w:rsidRDefault="00E47722" w:rsidP="00E47722">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ab/>
        <w:t>ценовой информации</w:t>
      </w:r>
      <w:r w:rsidRPr="008E2C6E">
        <w:rPr>
          <w:rFonts w:ascii="Times New Roman" w:eastAsia="Times New Roman" w:hAnsi="Times New Roman" w:cs="Times New Roman"/>
          <w:sz w:val="24"/>
          <w:szCs w:val="24"/>
          <w:vertAlign w:val="superscript"/>
          <w:lang w:eastAsia="ru-RU"/>
        </w:rPr>
        <w:footnoteReference w:id="1"/>
      </w:r>
      <w:r w:rsidRPr="008E2C6E">
        <w:rPr>
          <w:rFonts w:ascii="Times New Roman" w:eastAsia="Times New Roman" w:hAnsi="Times New Roman" w:cs="Times New Roman"/>
          <w:sz w:val="24"/>
          <w:szCs w:val="24"/>
          <w:lang w:eastAsia="ru-RU"/>
        </w:rPr>
        <w:t>.</w:t>
      </w:r>
    </w:p>
    <w:p w14:paraId="3210F054" w14:textId="77777777" w:rsidR="00E47722" w:rsidRPr="008E2C6E" w:rsidRDefault="00E47722" w:rsidP="00E47722">
      <w:pPr>
        <w:widowControl w:val="0"/>
        <w:tabs>
          <w:tab w:val="left" w:pos="1701"/>
          <w:tab w:val="left" w:pos="4820"/>
        </w:tabs>
        <w:spacing w:after="0" w:line="240" w:lineRule="auto"/>
        <w:jc w:val="both"/>
        <w:rPr>
          <w:rFonts w:ascii="Times New Roman" w:eastAsia="Times New Roman" w:hAnsi="Times New Roman" w:cs="Times New Roman"/>
          <w:sz w:val="24"/>
          <w:szCs w:val="24"/>
          <w:lang w:eastAsia="ru-RU"/>
        </w:rPr>
      </w:pPr>
      <w:r w:rsidRPr="008E2C6E">
        <w:rPr>
          <w:rFonts w:ascii="Times New Roman" w:eastAsia="Times New Roman" w:hAnsi="Times New Roman" w:cs="Times New Roman"/>
          <w:sz w:val="24"/>
          <w:szCs w:val="24"/>
          <w:lang w:eastAsia="ru-RU"/>
        </w:rPr>
        <w:tab/>
        <w:t>2</w:t>
      </w:r>
      <w:r>
        <w:rPr>
          <w:rFonts w:ascii="Times New Roman" w:eastAsia="Times New Roman" w:hAnsi="Times New Roman" w:cs="Times New Roman"/>
          <w:sz w:val="24"/>
          <w:szCs w:val="24"/>
          <w:lang w:eastAsia="ru-RU"/>
        </w:rPr>
        <w:t>. Техническое задание.</w:t>
      </w:r>
    </w:p>
    <w:p w14:paraId="4EE0A42D" w14:textId="77777777" w:rsidR="00E47722" w:rsidRPr="008E2C6E" w:rsidRDefault="00E47722" w:rsidP="00E47722">
      <w:pPr>
        <w:widowControl w:val="0"/>
        <w:tabs>
          <w:tab w:val="left" w:pos="4820"/>
        </w:tabs>
        <w:spacing w:after="0" w:line="240" w:lineRule="auto"/>
        <w:ind w:left="1276" w:firstLine="709"/>
        <w:rPr>
          <w:rFonts w:ascii="Times New Roman" w:eastAsia="Times New Roman" w:hAnsi="Times New Roman" w:cs="Times New Roman"/>
          <w:sz w:val="24"/>
          <w:szCs w:val="24"/>
          <w:lang w:eastAsia="ru-RU"/>
        </w:rPr>
      </w:pPr>
    </w:p>
    <w:p w14:paraId="1B072E23" w14:textId="77777777" w:rsidR="00E47722" w:rsidRPr="008E2C6E" w:rsidRDefault="00E47722" w:rsidP="00E47722">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14:paraId="7D81BBBE" w14:textId="77777777" w:rsidR="00E47722" w:rsidRPr="008E2C6E" w:rsidRDefault="00E47722" w:rsidP="00E47722">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p>
    <w:p w14:paraId="750C6FB7" w14:textId="77777777" w:rsidR="00E47722" w:rsidRPr="008E2C6E" w:rsidRDefault="00E47722" w:rsidP="00E47722">
      <w:pPr>
        <w:widowControl w:val="0"/>
        <w:spacing w:after="0" w:line="240" w:lineRule="auto"/>
        <w:ind w:firstLine="53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ООП                                                                        Воронова В.А.</w:t>
      </w:r>
    </w:p>
    <w:p w14:paraId="7926BDE2" w14:textId="77777777" w:rsidR="00E47722" w:rsidRPr="008E2C6E" w:rsidRDefault="00E47722" w:rsidP="00E47722">
      <w:pPr>
        <w:widowControl w:val="0"/>
        <w:tabs>
          <w:tab w:val="left" w:pos="4820"/>
        </w:tabs>
        <w:rPr>
          <w:rFonts w:ascii="Times New Roman" w:eastAsia="Times New Roman" w:hAnsi="Times New Roman" w:cs="Times New Roman"/>
          <w:sz w:val="24"/>
          <w:szCs w:val="24"/>
          <w:lang w:eastAsia="ru-RU"/>
        </w:rPr>
      </w:pPr>
    </w:p>
    <w:p w14:paraId="5E4F716C" w14:textId="77777777" w:rsidR="00E47722" w:rsidRPr="008E2C6E" w:rsidRDefault="00E47722" w:rsidP="00E47722">
      <w:pPr>
        <w:widowControl w:val="0"/>
        <w:tabs>
          <w:tab w:val="left" w:pos="4820"/>
        </w:tabs>
        <w:rPr>
          <w:rFonts w:ascii="Times New Roman" w:eastAsia="Times New Roman" w:hAnsi="Times New Roman" w:cs="Times New Roman"/>
          <w:sz w:val="24"/>
          <w:szCs w:val="24"/>
          <w:lang w:eastAsia="ru-RU"/>
        </w:rPr>
      </w:pPr>
    </w:p>
    <w:p w14:paraId="28BF32D9" w14:textId="77777777" w:rsidR="00E47722" w:rsidRPr="008E2C6E" w:rsidRDefault="00E47722" w:rsidP="00E47722">
      <w:pPr>
        <w:widowControl w:val="0"/>
        <w:tabs>
          <w:tab w:val="left" w:pos="4820"/>
        </w:tabs>
        <w:rPr>
          <w:rFonts w:ascii="Times New Roman" w:eastAsia="Times New Roman" w:hAnsi="Times New Roman" w:cs="Times New Roman"/>
          <w:sz w:val="24"/>
          <w:szCs w:val="24"/>
          <w:lang w:eastAsia="ru-RU"/>
        </w:rPr>
      </w:pPr>
    </w:p>
    <w:p w14:paraId="4A0E76EA" w14:textId="77777777" w:rsidR="00E47722" w:rsidRPr="008E2C6E" w:rsidRDefault="00E47722" w:rsidP="00E47722">
      <w:pPr>
        <w:widowControl w:val="0"/>
        <w:tabs>
          <w:tab w:val="left" w:pos="4820"/>
        </w:tabs>
        <w:rPr>
          <w:rFonts w:ascii="Times New Roman" w:eastAsia="Times New Roman" w:hAnsi="Times New Roman" w:cs="Times New Roman"/>
          <w:sz w:val="24"/>
          <w:szCs w:val="24"/>
          <w:lang w:eastAsia="ru-RU"/>
        </w:rPr>
      </w:pPr>
    </w:p>
    <w:p w14:paraId="27F4BECF" w14:textId="77777777" w:rsidR="00972BC2" w:rsidRDefault="00972BC2"/>
    <w:sectPr w:rsidR="00972BC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336C6" w14:textId="77777777" w:rsidR="000C7F8A" w:rsidRDefault="000C7F8A" w:rsidP="00E47722">
      <w:pPr>
        <w:spacing w:after="0" w:line="240" w:lineRule="auto"/>
      </w:pPr>
      <w:r>
        <w:separator/>
      </w:r>
    </w:p>
  </w:endnote>
  <w:endnote w:type="continuationSeparator" w:id="0">
    <w:p w14:paraId="5F9C6784" w14:textId="77777777" w:rsidR="000C7F8A" w:rsidRDefault="000C7F8A" w:rsidP="00E477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17130C" w14:textId="77777777" w:rsidR="000C7F8A" w:rsidRDefault="000C7F8A" w:rsidP="00E47722">
      <w:pPr>
        <w:spacing w:after="0" w:line="240" w:lineRule="auto"/>
      </w:pPr>
      <w:r>
        <w:separator/>
      </w:r>
    </w:p>
  </w:footnote>
  <w:footnote w:type="continuationSeparator" w:id="0">
    <w:p w14:paraId="287AC2DC" w14:textId="77777777" w:rsidR="000C7F8A" w:rsidRDefault="000C7F8A" w:rsidP="00E47722">
      <w:pPr>
        <w:spacing w:after="0" w:line="240" w:lineRule="auto"/>
      </w:pPr>
      <w:r>
        <w:continuationSeparator/>
      </w:r>
    </w:p>
  </w:footnote>
  <w:footnote w:id="1">
    <w:p w14:paraId="29538E07" w14:textId="77777777" w:rsidR="00E47722" w:rsidRDefault="00E47722" w:rsidP="00E47722">
      <w:pPr>
        <w:pStyle w:val="a5"/>
        <w:ind w:firstLine="709"/>
      </w:pPr>
      <w:r w:rsidRPr="00AD7382">
        <w:rPr>
          <w:rStyle w:val="a4"/>
        </w:rPr>
        <w:footnoteRef/>
      </w:r>
      <w:r w:rsidRPr="00AD7382">
        <w:t xml:space="preserve"> Форма ответа на запрос ценовой информации в обязательном порядке прикладывается к запросу </w:t>
      </w:r>
      <w:r>
        <w:br/>
      </w:r>
      <w:r w:rsidRPr="00AD7382">
        <w:t>на предоставление ценовой информации.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3C4670"/>
    <w:multiLevelType w:val="hybridMultilevel"/>
    <w:tmpl w:val="AA4A4936"/>
    <w:lvl w:ilvl="0" w:tplc="D5F23DA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60F1913"/>
    <w:multiLevelType w:val="hybridMultilevel"/>
    <w:tmpl w:val="6898F268"/>
    <w:lvl w:ilvl="0" w:tplc="0419000F">
      <w:start w:val="1"/>
      <w:numFmt w:val="decimal"/>
      <w:lvlText w:val="%1."/>
      <w:lvlJc w:val="left"/>
      <w:pPr>
        <w:ind w:left="785"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2433" w:hanging="360"/>
      </w:pPr>
      <w:rPr>
        <w:rFonts w:cs="Times New Roman"/>
      </w:rPr>
    </w:lvl>
    <w:lvl w:ilvl="2" w:tplc="0419001B" w:tentative="1">
      <w:start w:val="1"/>
      <w:numFmt w:val="lowerRoman"/>
      <w:lvlText w:val="%3."/>
      <w:lvlJc w:val="right"/>
      <w:pPr>
        <w:ind w:left="3153" w:hanging="180"/>
      </w:pPr>
      <w:rPr>
        <w:rFonts w:cs="Times New Roman"/>
      </w:rPr>
    </w:lvl>
    <w:lvl w:ilvl="3" w:tplc="0419000F" w:tentative="1">
      <w:start w:val="1"/>
      <w:numFmt w:val="decimal"/>
      <w:lvlText w:val="%4."/>
      <w:lvlJc w:val="left"/>
      <w:pPr>
        <w:ind w:left="3873" w:hanging="360"/>
      </w:pPr>
      <w:rPr>
        <w:rFonts w:cs="Times New Roman"/>
      </w:rPr>
    </w:lvl>
    <w:lvl w:ilvl="4" w:tplc="04190019" w:tentative="1">
      <w:start w:val="1"/>
      <w:numFmt w:val="lowerLetter"/>
      <w:lvlText w:val="%5."/>
      <w:lvlJc w:val="left"/>
      <w:pPr>
        <w:ind w:left="4593" w:hanging="360"/>
      </w:pPr>
      <w:rPr>
        <w:rFonts w:cs="Times New Roman"/>
      </w:rPr>
    </w:lvl>
    <w:lvl w:ilvl="5" w:tplc="0419001B" w:tentative="1">
      <w:start w:val="1"/>
      <w:numFmt w:val="lowerRoman"/>
      <w:lvlText w:val="%6."/>
      <w:lvlJc w:val="right"/>
      <w:pPr>
        <w:ind w:left="5313" w:hanging="180"/>
      </w:pPr>
      <w:rPr>
        <w:rFonts w:cs="Times New Roman"/>
      </w:rPr>
    </w:lvl>
    <w:lvl w:ilvl="6" w:tplc="0419000F" w:tentative="1">
      <w:start w:val="1"/>
      <w:numFmt w:val="decimal"/>
      <w:lvlText w:val="%7."/>
      <w:lvlJc w:val="left"/>
      <w:pPr>
        <w:ind w:left="6033" w:hanging="360"/>
      </w:pPr>
      <w:rPr>
        <w:rFonts w:cs="Times New Roman"/>
      </w:rPr>
    </w:lvl>
    <w:lvl w:ilvl="7" w:tplc="04190019" w:tentative="1">
      <w:start w:val="1"/>
      <w:numFmt w:val="lowerLetter"/>
      <w:lvlText w:val="%8."/>
      <w:lvlJc w:val="left"/>
      <w:pPr>
        <w:ind w:left="6753" w:hanging="360"/>
      </w:pPr>
      <w:rPr>
        <w:rFonts w:cs="Times New Roman"/>
      </w:rPr>
    </w:lvl>
    <w:lvl w:ilvl="8" w:tplc="0419001B" w:tentative="1">
      <w:start w:val="1"/>
      <w:numFmt w:val="lowerRoman"/>
      <w:lvlText w:val="%9."/>
      <w:lvlJc w:val="right"/>
      <w:pPr>
        <w:ind w:left="7473" w:hanging="180"/>
      </w:pPr>
      <w:rPr>
        <w:rFonts w:cs="Times New Roman"/>
      </w:rPr>
    </w:lvl>
  </w:abstractNum>
  <w:abstractNum w:abstractNumId="3" w15:restartNumberingAfterBreak="0">
    <w:nsid w:val="67810259"/>
    <w:multiLevelType w:val="hybridMultilevel"/>
    <w:tmpl w:val="DB585664"/>
    <w:lvl w:ilvl="0" w:tplc="C41889A2">
      <w:start w:val="1"/>
      <w:numFmt w:val="decimal"/>
      <w:suff w:val="space"/>
      <w:lvlText w:val="%1)"/>
      <w:lvlJc w:val="left"/>
      <w:rPr>
        <w:rFonts w:cs="Times New Roman" w:hint="default"/>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AD5"/>
    <w:rsid w:val="00004AD5"/>
    <w:rsid w:val="000C7F8A"/>
    <w:rsid w:val="00170CC2"/>
    <w:rsid w:val="001A1432"/>
    <w:rsid w:val="001F3AF2"/>
    <w:rsid w:val="00236559"/>
    <w:rsid w:val="00254DED"/>
    <w:rsid w:val="002B2CCC"/>
    <w:rsid w:val="003E290B"/>
    <w:rsid w:val="004C4119"/>
    <w:rsid w:val="00716175"/>
    <w:rsid w:val="007F4853"/>
    <w:rsid w:val="00831D4C"/>
    <w:rsid w:val="008930D2"/>
    <w:rsid w:val="008D063D"/>
    <w:rsid w:val="00972BC2"/>
    <w:rsid w:val="00A42DF7"/>
    <w:rsid w:val="00AA705B"/>
    <w:rsid w:val="00B00112"/>
    <w:rsid w:val="00B83719"/>
    <w:rsid w:val="00BA05EF"/>
    <w:rsid w:val="00C9512D"/>
    <w:rsid w:val="00D9547E"/>
    <w:rsid w:val="00E07D95"/>
    <w:rsid w:val="00E35056"/>
    <w:rsid w:val="00E47722"/>
    <w:rsid w:val="00F806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7306A"/>
  <w15:chartTrackingRefBased/>
  <w15:docId w15:val="{6A754C73-CEF6-4560-8B3E-75224E4B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772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E47722"/>
    <w:rPr>
      <w:rFonts w:cs="Times New Roman"/>
      <w:color w:val="0077CC"/>
      <w:u w:val="none"/>
      <w:effect w:val="none"/>
      <w:shd w:val="clear" w:color="auto" w:fill="auto"/>
    </w:rPr>
  </w:style>
  <w:style w:type="character" w:styleId="a4">
    <w:name w:val="footnote reference"/>
    <w:aliases w:val="fr,Used by Word for Help footnote symbols"/>
    <w:basedOn w:val="a0"/>
    <w:uiPriority w:val="99"/>
    <w:unhideWhenUsed/>
    <w:rsid w:val="00E47722"/>
    <w:rPr>
      <w:vertAlign w:val="superscript"/>
    </w:rPr>
  </w:style>
  <w:style w:type="paragraph" w:styleId="a5">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6"/>
    <w:uiPriority w:val="99"/>
    <w:rsid w:val="00E47722"/>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6">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5"/>
    <w:uiPriority w:val="99"/>
    <w:rsid w:val="00E47722"/>
    <w:rPr>
      <w:rFonts w:ascii="Times New Roman" w:eastAsia="Times New Roman" w:hAnsi="Times New Roman" w:cs="Times New Roman"/>
      <w:sz w:val="20"/>
      <w:szCs w:val="20"/>
      <w:lang w:eastAsia="ru-RU"/>
    </w:rPr>
  </w:style>
  <w:style w:type="paragraph" w:styleId="a7">
    <w:name w:val="Balloon Text"/>
    <w:basedOn w:val="a"/>
    <w:link w:val="a8"/>
    <w:uiPriority w:val="99"/>
    <w:semiHidden/>
    <w:unhideWhenUsed/>
    <w:rsid w:val="00E47722"/>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E47722"/>
    <w:rPr>
      <w:rFonts w:ascii="Segoe UI" w:hAnsi="Segoe UI" w:cs="Segoe UI"/>
      <w:sz w:val="18"/>
      <w:szCs w:val="18"/>
    </w:rPr>
  </w:style>
  <w:style w:type="paragraph" w:styleId="a9">
    <w:name w:val="List Paragraph"/>
    <w:basedOn w:val="a"/>
    <w:uiPriority w:val="34"/>
    <w:qFormat/>
    <w:rsid w:val="00B83719"/>
    <w:pPr>
      <w:ind w:left="720"/>
      <w:contextualSpacing/>
    </w:pPr>
  </w:style>
  <w:style w:type="character" w:styleId="aa">
    <w:name w:val="annotation reference"/>
    <w:basedOn w:val="a0"/>
    <w:uiPriority w:val="99"/>
    <w:semiHidden/>
    <w:unhideWhenUsed/>
    <w:rsid w:val="00D9547E"/>
    <w:rPr>
      <w:sz w:val="16"/>
      <w:szCs w:val="16"/>
    </w:rPr>
  </w:style>
  <w:style w:type="paragraph" w:styleId="ab">
    <w:name w:val="annotation text"/>
    <w:basedOn w:val="a"/>
    <w:link w:val="ac"/>
    <w:uiPriority w:val="99"/>
    <w:semiHidden/>
    <w:unhideWhenUsed/>
    <w:rsid w:val="00D9547E"/>
    <w:pPr>
      <w:spacing w:line="240" w:lineRule="auto"/>
    </w:pPr>
    <w:rPr>
      <w:sz w:val="20"/>
      <w:szCs w:val="20"/>
    </w:rPr>
  </w:style>
  <w:style w:type="character" w:customStyle="1" w:styleId="ac">
    <w:name w:val="Текст примечания Знак"/>
    <w:basedOn w:val="a0"/>
    <w:link w:val="ab"/>
    <w:uiPriority w:val="99"/>
    <w:semiHidden/>
    <w:rsid w:val="00D9547E"/>
    <w:rPr>
      <w:sz w:val="20"/>
      <w:szCs w:val="20"/>
    </w:rPr>
  </w:style>
  <w:style w:type="paragraph" w:styleId="ad">
    <w:name w:val="annotation subject"/>
    <w:basedOn w:val="ab"/>
    <w:next w:val="ab"/>
    <w:link w:val="ae"/>
    <w:uiPriority w:val="99"/>
    <w:semiHidden/>
    <w:unhideWhenUsed/>
    <w:rsid w:val="00D9547E"/>
    <w:rPr>
      <w:b/>
      <w:bCs/>
    </w:rPr>
  </w:style>
  <w:style w:type="character" w:customStyle="1" w:styleId="ae">
    <w:name w:val="Тема примечания Знак"/>
    <w:basedOn w:val="ac"/>
    <w:link w:val="ad"/>
    <w:uiPriority w:val="99"/>
    <w:semiHidden/>
    <w:rsid w:val="00D9547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offer_R63@russianpos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672</Words>
  <Characters>3835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4499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 Алексей Борисович</dc:creator>
  <cp:keywords/>
  <dc:description/>
  <cp:lastModifiedBy>Козлов Алексей Борисович</cp:lastModifiedBy>
  <cp:revision>4</cp:revision>
  <cp:lastPrinted>2026-02-17T07:15:00Z</cp:lastPrinted>
  <dcterms:created xsi:type="dcterms:W3CDTF">2026-09-03T07:33:00Z</dcterms:created>
  <dcterms:modified xsi:type="dcterms:W3CDTF">2026-09-03T07:34:00Z</dcterms:modified>
</cp:coreProperties>
</file>